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6FAF" w14:textId="595C5E93" w:rsidR="00EC669D" w:rsidRPr="0086573F" w:rsidRDefault="00EC669D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A4CE0D6" wp14:editId="6D219F9F">
            <wp:simplePos x="0" y="0"/>
            <wp:positionH relativeFrom="column">
              <wp:posOffset>3990975</wp:posOffset>
            </wp:positionH>
            <wp:positionV relativeFrom="paragraph">
              <wp:posOffset>0</wp:posOffset>
            </wp:positionV>
            <wp:extent cx="2352676" cy="1176338"/>
            <wp:effectExtent l="0" t="0" r="0" b="5080"/>
            <wp:wrapTight wrapText="bothSides">
              <wp:wrapPolygon edited="0">
                <wp:start x="0" y="0"/>
                <wp:lineTo x="0" y="21343"/>
                <wp:lineTo x="21338" y="21343"/>
                <wp:lineTo x="21338" y="0"/>
                <wp:lineTo x="0" y="0"/>
              </wp:wrapPolygon>
            </wp:wrapTight>
            <wp:docPr id="1310092131" name="Picture 1" descr="A picture containing text, screenshot, graphic design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92131" name="Picture 1" descr="A picture containing text, screenshot, graphic design, graph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6" cy="117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573F">
        <w:rPr>
          <w:rFonts w:ascii="Arial" w:hAnsi="Arial" w:cs="Arial"/>
          <w:b/>
          <w:bCs/>
          <w:sz w:val="24"/>
          <w:szCs w:val="24"/>
        </w:rPr>
        <w:t>AUDE Summer School 2023</w:t>
      </w:r>
    </w:p>
    <w:p w14:paraId="2193BC42" w14:textId="77777777" w:rsidR="007F1671" w:rsidRPr="0086573F" w:rsidRDefault="007F1671">
      <w:pPr>
        <w:rPr>
          <w:rFonts w:ascii="Arial" w:hAnsi="Arial" w:cs="Arial"/>
          <w:b/>
          <w:bCs/>
          <w:sz w:val="24"/>
          <w:szCs w:val="24"/>
        </w:rPr>
      </w:pPr>
    </w:p>
    <w:p w14:paraId="0EBF154F" w14:textId="18A84E79" w:rsidR="00EC669D" w:rsidRPr="0086573F" w:rsidRDefault="00EC669D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 xml:space="preserve">Delegate Session </w:t>
      </w:r>
      <w:r w:rsidR="00FD5DCF" w:rsidRPr="0086573F">
        <w:rPr>
          <w:rFonts w:ascii="Arial" w:hAnsi="Arial" w:cs="Arial"/>
          <w:b/>
          <w:bCs/>
          <w:sz w:val="24"/>
          <w:szCs w:val="24"/>
        </w:rPr>
        <w:t>Insights</w:t>
      </w:r>
    </w:p>
    <w:p w14:paraId="6B3E3548" w14:textId="77777777" w:rsidR="00EC669D" w:rsidRPr="0086573F" w:rsidRDefault="00EC669D">
      <w:pPr>
        <w:rPr>
          <w:rFonts w:ascii="Arial" w:hAnsi="Arial" w:cs="Arial"/>
          <w:b/>
          <w:bCs/>
          <w:sz w:val="24"/>
          <w:szCs w:val="24"/>
        </w:rPr>
      </w:pPr>
    </w:p>
    <w:p w14:paraId="488264ED" w14:textId="77777777" w:rsidR="00C06F62" w:rsidRPr="0086573F" w:rsidRDefault="00C06F62">
      <w:pPr>
        <w:rPr>
          <w:rFonts w:ascii="Arial" w:hAnsi="Arial" w:cs="Arial"/>
          <w:b/>
          <w:bCs/>
          <w:sz w:val="24"/>
          <w:szCs w:val="24"/>
        </w:rPr>
      </w:pPr>
    </w:p>
    <w:p w14:paraId="787D0D94" w14:textId="4F5D284C" w:rsidR="00C06F62" w:rsidRPr="0086573F" w:rsidRDefault="00C06F62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>Introduction.</w:t>
      </w:r>
    </w:p>
    <w:p w14:paraId="7CCE859D" w14:textId="77777777" w:rsidR="00C06F62" w:rsidRPr="0086573F" w:rsidRDefault="00C06F62">
      <w:pPr>
        <w:rPr>
          <w:rFonts w:ascii="Arial" w:hAnsi="Arial" w:cs="Arial"/>
          <w:b/>
          <w:bCs/>
          <w:sz w:val="24"/>
          <w:szCs w:val="24"/>
        </w:rPr>
      </w:pPr>
    </w:p>
    <w:p w14:paraId="16D315DB" w14:textId="0279AEAB" w:rsidR="00C06F62" w:rsidRPr="0086573F" w:rsidRDefault="00232C4A">
      <w:p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A pre course questionnaire was circulated to delegates </w:t>
      </w:r>
      <w:r w:rsidR="00B673CC" w:rsidRPr="0086573F">
        <w:rPr>
          <w:rFonts w:ascii="Arial" w:hAnsi="Arial" w:cs="Arial"/>
          <w:sz w:val="24"/>
          <w:szCs w:val="24"/>
        </w:rPr>
        <w:t xml:space="preserve">to provide an opportunity for them to express the motivations for attending the programme and what their expectations were from attending.  The results of the feedback were then analysed in </w:t>
      </w:r>
      <w:r w:rsidR="000C6792" w:rsidRPr="0086573F">
        <w:rPr>
          <w:rFonts w:ascii="Arial" w:hAnsi="Arial" w:cs="Arial"/>
          <w:sz w:val="24"/>
          <w:szCs w:val="24"/>
        </w:rPr>
        <w:t>three-word maps shown below:</w:t>
      </w:r>
    </w:p>
    <w:p w14:paraId="5CD9B754" w14:textId="77777777" w:rsidR="00441249" w:rsidRPr="0086573F" w:rsidRDefault="00441249">
      <w:pPr>
        <w:rPr>
          <w:rFonts w:ascii="Arial" w:hAnsi="Arial" w:cs="Arial"/>
          <w:sz w:val="24"/>
          <w:szCs w:val="24"/>
        </w:rPr>
      </w:pPr>
    </w:p>
    <w:p w14:paraId="65689AB6" w14:textId="77777777" w:rsidR="00441249" w:rsidRPr="0086573F" w:rsidRDefault="00441249">
      <w:pPr>
        <w:rPr>
          <w:rFonts w:ascii="Arial" w:hAnsi="Arial" w:cs="Arial"/>
          <w:sz w:val="24"/>
          <w:szCs w:val="24"/>
        </w:rPr>
      </w:pPr>
    </w:p>
    <w:p w14:paraId="30BB016E" w14:textId="77777777" w:rsidR="00441249" w:rsidRPr="0086573F" w:rsidRDefault="00441249">
      <w:pPr>
        <w:rPr>
          <w:rFonts w:ascii="Arial" w:hAnsi="Arial" w:cs="Arial"/>
          <w:sz w:val="24"/>
          <w:szCs w:val="24"/>
        </w:rPr>
      </w:pPr>
    </w:p>
    <w:p w14:paraId="5EAC4F0B" w14:textId="77777777" w:rsidR="00441249" w:rsidRPr="0086573F" w:rsidRDefault="00441249">
      <w:pPr>
        <w:rPr>
          <w:rFonts w:ascii="Arial" w:hAnsi="Arial" w:cs="Arial"/>
          <w:sz w:val="24"/>
          <w:szCs w:val="24"/>
        </w:rPr>
      </w:pPr>
    </w:p>
    <w:p w14:paraId="20356DFB" w14:textId="1132A338" w:rsidR="001A170E" w:rsidRPr="0086573F" w:rsidRDefault="00441249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 xml:space="preserve">Why are you doing this Summer School </w:t>
      </w:r>
      <w:proofErr w:type="gramStart"/>
      <w:r w:rsidRPr="0086573F">
        <w:rPr>
          <w:rFonts w:ascii="Arial" w:hAnsi="Arial" w:cs="Arial"/>
          <w:b/>
          <w:bCs/>
          <w:sz w:val="24"/>
          <w:szCs w:val="24"/>
        </w:rPr>
        <w:t>at this point in time</w:t>
      </w:r>
      <w:proofErr w:type="gramEnd"/>
      <w:r w:rsidRPr="0086573F">
        <w:rPr>
          <w:rFonts w:ascii="Arial" w:hAnsi="Arial" w:cs="Arial"/>
          <w:b/>
          <w:bCs/>
          <w:sz w:val="24"/>
          <w:szCs w:val="24"/>
        </w:rPr>
        <w:t>?</w:t>
      </w:r>
    </w:p>
    <w:p w14:paraId="208AF48F" w14:textId="6368866A" w:rsidR="000C6792" w:rsidRDefault="008F065C">
      <w:r>
        <w:rPr>
          <w:noProof/>
        </w:rPr>
        <w:drawing>
          <wp:inline distT="0" distB="0" distL="0" distR="0" wp14:anchorId="3BF98F10" wp14:editId="39490EAA">
            <wp:extent cx="5731510" cy="3223895"/>
            <wp:effectExtent l="0" t="0" r="2540" b="0"/>
            <wp:docPr id="156948544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8544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01F4" w14:textId="77777777" w:rsidR="000C6792" w:rsidRPr="00232C4A" w:rsidRDefault="000C6792"/>
    <w:p w14:paraId="4F535956" w14:textId="77777777" w:rsidR="00ED2654" w:rsidRDefault="00ED2654">
      <w:pPr>
        <w:rPr>
          <w:b/>
          <w:bCs/>
        </w:rPr>
      </w:pPr>
    </w:p>
    <w:p w14:paraId="7E0CE44E" w14:textId="77777777" w:rsidR="00ED2654" w:rsidRDefault="00ED2654">
      <w:pPr>
        <w:rPr>
          <w:b/>
          <w:bCs/>
        </w:rPr>
      </w:pPr>
    </w:p>
    <w:p w14:paraId="34EEBC6B" w14:textId="77777777" w:rsidR="00ED2654" w:rsidRDefault="00ED2654">
      <w:pPr>
        <w:rPr>
          <w:b/>
          <w:bCs/>
        </w:rPr>
      </w:pPr>
    </w:p>
    <w:p w14:paraId="4E2E5ECE" w14:textId="77777777" w:rsidR="00ED2654" w:rsidRDefault="00ED2654">
      <w:pPr>
        <w:rPr>
          <w:b/>
          <w:bCs/>
        </w:rPr>
      </w:pPr>
    </w:p>
    <w:p w14:paraId="356E984F" w14:textId="77777777" w:rsidR="00ED2654" w:rsidRDefault="00ED2654">
      <w:pPr>
        <w:rPr>
          <w:b/>
          <w:bCs/>
        </w:rPr>
      </w:pPr>
    </w:p>
    <w:p w14:paraId="50164257" w14:textId="63F7D336" w:rsidR="00C06F62" w:rsidRPr="0086573F" w:rsidRDefault="00ED2654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>What do you hope to get out of the Summer School?</w:t>
      </w:r>
    </w:p>
    <w:p w14:paraId="5914F3F7" w14:textId="4E5DEE83" w:rsidR="00C06F62" w:rsidRDefault="009A2929">
      <w:pPr>
        <w:rPr>
          <w:b/>
          <w:bCs/>
        </w:rPr>
      </w:pPr>
      <w:r>
        <w:rPr>
          <w:noProof/>
        </w:rPr>
        <w:drawing>
          <wp:inline distT="0" distB="0" distL="0" distR="0" wp14:anchorId="049406CA" wp14:editId="713ECB76">
            <wp:extent cx="5731510" cy="3223895"/>
            <wp:effectExtent l="0" t="0" r="2540" b="0"/>
            <wp:docPr id="9722672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6724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4436" w14:textId="2D6B7C02" w:rsidR="00C06F62" w:rsidRPr="0086573F" w:rsidRDefault="00ED2654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 xml:space="preserve">What are your three biggest challenges at work. </w:t>
      </w:r>
    </w:p>
    <w:p w14:paraId="1EBD21A0" w14:textId="64670277" w:rsidR="00C06F62" w:rsidRPr="0086573F" w:rsidRDefault="009A2929">
      <w:r>
        <w:rPr>
          <w:noProof/>
        </w:rPr>
        <w:drawing>
          <wp:inline distT="0" distB="0" distL="0" distR="0" wp14:anchorId="31CFD4B9" wp14:editId="16F5141C">
            <wp:extent cx="5731510" cy="3223895"/>
            <wp:effectExtent l="0" t="0" r="2540" b="0"/>
            <wp:docPr id="50291190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11905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FF4F" w14:textId="1E1DFC1D" w:rsidR="0086573F" w:rsidRPr="0086573F" w:rsidRDefault="0086573F">
      <w:p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At the be</w:t>
      </w:r>
      <w:r>
        <w:rPr>
          <w:rFonts w:ascii="Arial" w:hAnsi="Arial" w:cs="Arial"/>
          <w:sz w:val="24"/>
          <w:szCs w:val="24"/>
        </w:rPr>
        <w:t>ginning of each day</w:t>
      </w:r>
      <w:r w:rsidR="00480DA7">
        <w:rPr>
          <w:rFonts w:ascii="Arial" w:hAnsi="Arial" w:cs="Arial"/>
          <w:sz w:val="24"/>
          <w:szCs w:val="24"/>
        </w:rPr>
        <w:t xml:space="preserve"> delegates spent 30 minutes reflecting on the previous days learning and key takeaways.  The summary of feedback from each day is presented below:</w:t>
      </w:r>
    </w:p>
    <w:p w14:paraId="63F34163" w14:textId="674B5A94" w:rsidR="000D0606" w:rsidRPr="0086573F" w:rsidRDefault="00B12D9F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 xml:space="preserve">AUDE </w:t>
      </w:r>
      <w:r w:rsidR="00EC669D" w:rsidRPr="0086573F">
        <w:rPr>
          <w:rFonts w:ascii="Arial" w:hAnsi="Arial" w:cs="Arial"/>
          <w:b/>
          <w:bCs/>
          <w:sz w:val="24"/>
          <w:szCs w:val="24"/>
        </w:rPr>
        <w:t xml:space="preserve">Summer School 2023 </w:t>
      </w:r>
      <w:r w:rsidRPr="0086573F">
        <w:rPr>
          <w:rFonts w:ascii="Arial" w:hAnsi="Arial" w:cs="Arial"/>
          <w:b/>
          <w:bCs/>
          <w:sz w:val="24"/>
          <w:szCs w:val="24"/>
        </w:rPr>
        <w:t xml:space="preserve">Day 1 </w:t>
      </w:r>
      <w:r w:rsidR="00115D2D" w:rsidRPr="0086573F">
        <w:rPr>
          <w:rFonts w:ascii="Arial" w:hAnsi="Arial" w:cs="Arial"/>
          <w:b/>
          <w:bCs/>
          <w:sz w:val="24"/>
          <w:szCs w:val="24"/>
        </w:rPr>
        <w:t>Insights</w:t>
      </w:r>
    </w:p>
    <w:p w14:paraId="06204FBB" w14:textId="2BA89FB4" w:rsidR="00B12D9F" w:rsidRPr="0086573F" w:rsidRDefault="00E00338">
      <w:p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Delegates:</w:t>
      </w:r>
    </w:p>
    <w:p w14:paraId="3E445C02" w14:textId="45BB29A8" w:rsidR="00CC4B00" w:rsidRPr="0086573F" w:rsidRDefault="00CC4B00" w:rsidP="00CC4B0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valued the opportunity to share </w:t>
      </w:r>
      <w:r w:rsidR="00964CD5" w:rsidRPr="0086573F">
        <w:rPr>
          <w:rFonts w:ascii="Arial" w:hAnsi="Arial" w:cs="Arial"/>
          <w:sz w:val="24"/>
          <w:szCs w:val="24"/>
        </w:rPr>
        <w:t>experiences.</w:t>
      </w:r>
    </w:p>
    <w:p w14:paraId="7B4557B7" w14:textId="46517945" w:rsidR="00CC4B00" w:rsidRPr="0086573F" w:rsidRDefault="00884C32" w:rsidP="00CC4B0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recognise they all have similar problems and </w:t>
      </w:r>
      <w:r w:rsidR="00964CD5" w:rsidRPr="0086573F">
        <w:rPr>
          <w:rFonts w:ascii="Arial" w:hAnsi="Arial" w:cs="Arial"/>
          <w:sz w:val="24"/>
          <w:szCs w:val="24"/>
        </w:rPr>
        <w:t>challenges.</w:t>
      </w:r>
    </w:p>
    <w:p w14:paraId="753074BA" w14:textId="3A94DD53" w:rsidR="00884C32" w:rsidRPr="0086573F" w:rsidRDefault="00E00338" w:rsidP="00CC4B0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lastRenderedPageBreak/>
        <w:t>appreciated the role business change models can play</w:t>
      </w:r>
      <w:r w:rsidR="00D43089" w:rsidRPr="0086573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43089" w:rsidRPr="0086573F">
        <w:rPr>
          <w:rFonts w:ascii="Arial" w:hAnsi="Arial" w:cs="Arial"/>
          <w:sz w:val="24"/>
          <w:szCs w:val="24"/>
        </w:rPr>
        <w:t>e.g.</w:t>
      </w:r>
      <w:proofErr w:type="gramEnd"/>
      <w:r w:rsidR="00D43089" w:rsidRPr="0086573F">
        <w:rPr>
          <w:rFonts w:ascii="Arial" w:hAnsi="Arial" w:cs="Arial"/>
          <w:sz w:val="24"/>
          <w:szCs w:val="24"/>
        </w:rPr>
        <w:t xml:space="preserve"> </w:t>
      </w:r>
      <w:r w:rsidR="00002FDB" w:rsidRPr="0086573F">
        <w:rPr>
          <w:rFonts w:ascii="Arial" w:hAnsi="Arial" w:cs="Arial"/>
          <w:sz w:val="24"/>
          <w:szCs w:val="24"/>
        </w:rPr>
        <w:t xml:space="preserve">Kotter’s Change model </w:t>
      </w:r>
      <w:hyperlink r:id="rId12" w:history="1">
        <w:r w:rsidR="00002FDB" w:rsidRPr="0086573F">
          <w:rPr>
            <w:rStyle w:val="Hyperlink"/>
            <w:rFonts w:ascii="Arial" w:hAnsi="Arial" w:cs="Arial"/>
            <w:sz w:val="24"/>
            <w:szCs w:val="24"/>
          </w:rPr>
          <w:t>https://www.kotterinc.com/methodology/8-steps/</w:t>
        </w:r>
      </w:hyperlink>
    </w:p>
    <w:p w14:paraId="4C324A35" w14:textId="006A0FC2" w:rsidR="00002FDB" w:rsidRPr="0086573F" w:rsidRDefault="005778C8" w:rsidP="00CC4B0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will investigate further the FM Strategic Tool Kit </w:t>
      </w:r>
      <w:r w:rsidR="006213EB" w:rsidRPr="0086573F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6213EB" w:rsidRPr="0086573F">
          <w:rPr>
            <w:rStyle w:val="Hyperlink"/>
            <w:rFonts w:ascii="Arial" w:hAnsi="Arial" w:cs="Arial"/>
            <w:sz w:val="24"/>
            <w:szCs w:val="24"/>
          </w:rPr>
          <w:t>https://www.iwfm.org.uk/about/the-professional-standards.html</w:t>
        </w:r>
      </w:hyperlink>
    </w:p>
    <w:p w14:paraId="510B3991" w14:textId="5728AF1F" w:rsidR="006213EB" w:rsidRPr="0086573F" w:rsidRDefault="00EC669D" w:rsidP="00CC4B0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recognised the tension between achieving sustainability goals and poor space utilisation.</w:t>
      </w:r>
    </w:p>
    <w:p w14:paraId="5E96D564" w14:textId="27AE42F2" w:rsidR="004E6812" w:rsidRPr="0086573F" w:rsidRDefault="00C90DFB" w:rsidP="00CC4B0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Questioned how change </w:t>
      </w:r>
      <w:r w:rsidR="0003563B" w:rsidRPr="0086573F">
        <w:rPr>
          <w:rFonts w:ascii="Arial" w:hAnsi="Arial" w:cs="Arial"/>
          <w:sz w:val="24"/>
          <w:szCs w:val="24"/>
        </w:rPr>
        <w:t xml:space="preserve">in space utilisation can </w:t>
      </w:r>
      <w:r w:rsidR="00702FF2" w:rsidRPr="0086573F">
        <w:rPr>
          <w:rFonts w:ascii="Arial" w:hAnsi="Arial" w:cs="Arial"/>
          <w:sz w:val="24"/>
          <w:szCs w:val="24"/>
        </w:rPr>
        <w:t xml:space="preserve">be delivered without a </w:t>
      </w:r>
      <w:r w:rsidR="0062414C" w:rsidRPr="0086573F">
        <w:rPr>
          <w:rFonts w:ascii="Arial" w:hAnsi="Arial" w:cs="Arial"/>
          <w:sz w:val="24"/>
          <w:szCs w:val="24"/>
        </w:rPr>
        <w:t xml:space="preserve">fundamental change in </w:t>
      </w:r>
      <w:r w:rsidR="005322D8" w:rsidRPr="0086573F">
        <w:rPr>
          <w:rFonts w:ascii="Arial" w:hAnsi="Arial" w:cs="Arial"/>
          <w:sz w:val="24"/>
          <w:szCs w:val="24"/>
        </w:rPr>
        <w:t>universities</w:t>
      </w:r>
      <w:r w:rsidR="0062414C" w:rsidRPr="0086573F">
        <w:rPr>
          <w:rFonts w:ascii="Arial" w:hAnsi="Arial" w:cs="Arial"/>
          <w:sz w:val="24"/>
          <w:szCs w:val="24"/>
        </w:rPr>
        <w:t xml:space="preserve"> operating</w:t>
      </w:r>
      <w:r w:rsidR="005322D8" w:rsidRPr="0086573F">
        <w:rPr>
          <w:rFonts w:ascii="Arial" w:hAnsi="Arial" w:cs="Arial"/>
          <w:sz w:val="24"/>
          <w:szCs w:val="24"/>
        </w:rPr>
        <w:t xml:space="preserve"> models</w:t>
      </w:r>
      <w:r w:rsidR="00560D75" w:rsidRPr="0086573F">
        <w:rPr>
          <w:rFonts w:ascii="Arial" w:hAnsi="Arial" w:cs="Arial"/>
          <w:sz w:val="24"/>
          <w:szCs w:val="24"/>
        </w:rPr>
        <w:t>.</w:t>
      </w:r>
      <w:r w:rsidR="0062414C" w:rsidRPr="0086573F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5322D8" w:rsidRPr="0086573F">
          <w:rPr>
            <w:rStyle w:val="Hyperlink"/>
            <w:rFonts w:ascii="Arial" w:hAnsi="Arial" w:cs="Arial"/>
            <w:sz w:val="24"/>
            <w:szCs w:val="24"/>
          </w:rPr>
          <w:t>AUDE Resources</w:t>
        </w:r>
      </w:hyperlink>
      <w:r w:rsidR="005322D8" w:rsidRPr="0086573F">
        <w:rPr>
          <w:rStyle w:val="Hyperlink"/>
          <w:rFonts w:ascii="Arial" w:hAnsi="Arial" w:cs="Arial"/>
          <w:sz w:val="24"/>
          <w:szCs w:val="24"/>
        </w:rPr>
        <w:t xml:space="preserve"> </w:t>
      </w:r>
    </w:p>
    <w:p w14:paraId="1538E0CA" w14:textId="58F695AF" w:rsidR="00EC669D" w:rsidRPr="0086573F" w:rsidRDefault="00EC669D" w:rsidP="00EC669D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>AUDE Summer Scho</w:t>
      </w:r>
      <w:r w:rsidR="000342AE" w:rsidRPr="0086573F">
        <w:rPr>
          <w:rFonts w:ascii="Arial" w:hAnsi="Arial" w:cs="Arial"/>
          <w:b/>
          <w:bCs/>
          <w:sz w:val="24"/>
          <w:szCs w:val="24"/>
        </w:rPr>
        <w:t>ol</w:t>
      </w:r>
      <w:r w:rsidRPr="0086573F">
        <w:rPr>
          <w:rFonts w:ascii="Arial" w:hAnsi="Arial" w:cs="Arial"/>
          <w:b/>
          <w:bCs/>
          <w:sz w:val="24"/>
          <w:szCs w:val="24"/>
        </w:rPr>
        <w:t xml:space="preserve"> 2023 Day 2 </w:t>
      </w:r>
      <w:r w:rsidR="00115D2D" w:rsidRPr="0086573F">
        <w:rPr>
          <w:rFonts w:ascii="Arial" w:hAnsi="Arial" w:cs="Arial"/>
          <w:b/>
          <w:bCs/>
          <w:sz w:val="24"/>
          <w:szCs w:val="24"/>
        </w:rPr>
        <w:t>Insights</w:t>
      </w:r>
    </w:p>
    <w:p w14:paraId="707EA39E" w14:textId="50BD192F" w:rsidR="000342AE" w:rsidRPr="0086573F" w:rsidRDefault="00EE72AC" w:rsidP="00EC669D">
      <w:p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Delegates:</w:t>
      </w:r>
    </w:p>
    <w:p w14:paraId="0BADFD81" w14:textId="7A9985FF" w:rsidR="00EE72AC" w:rsidRPr="0086573F" w:rsidRDefault="00EC6A34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f</w:t>
      </w:r>
      <w:r w:rsidR="006845E6" w:rsidRPr="0086573F">
        <w:rPr>
          <w:rFonts w:ascii="Arial" w:hAnsi="Arial" w:cs="Arial"/>
          <w:sz w:val="24"/>
          <w:szCs w:val="24"/>
        </w:rPr>
        <w:t xml:space="preserve">ound the </w:t>
      </w:r>
      <w:r w:rsidR="00705A0F" w:rsidRPr="0086573F">
        <w:rPr>
          <w:rFonts w:ascii="Arial" w:hAnsi="Arial" w:cs="Arial"/>
          <w:sz w:val="24"/>
          <w:szCs w:val="24"/>
        </w:rPr>
        <w:t xml:space="preserve">session on influencing the board </w:t>
      </w:r>
      <w:r w:rsidR="005322D8" w:rsidRPr="0086573F">
        <w:rPr>
          <w:rFonts w:ascii="Arial" w:hAnsi="Arial" w:cs="Arial"/>
          <w:sz w:val="24"/>
          <w:szCs w:val="24"/>
        </w:rPr>
        <w:t>insightful</w:t>
      </w:r>
      <w:r w:rsidR="002622EB" w:rsidRPr="0086573F">
        <w:rPr>
          <w:rFonts w:ascii="Arial" w:hAnsi="Arial" w:cs="Arial"/>
          <w:sz w:val="24"/>
          <w:szCs w:val="24"/>
        </w:rPr>
        <w:t xml:space="preserve">.  </w:t>
      </w:r>
      <w:r w:rsidR="00C337E2" w:rsidRPr="0086573F">
        <w:rPr>
          <w:rFonts w:ascii="Arial" w:hAnsi="Arial" w:cs="Arial"/>
          <w:sz w:val="24"/>
          <w:szCs w:val="24"/>
        </w:rPr>
        <w:t xml:space="preserve">Delegates had a clearer understanding of </w:t>
      </w:r>
      <w:r w:rsidR="00103B3A" w:rsidRPr="0086573F">
        <w:rPr>
          <w:rFonts w:ascii="Arial" w:hAnsi="Arial" w:cs="Arial"/>
          <w:sz w:val="24"/>
          <w:szCs w:val="24"/>
        </w:rPr>
        <w:t>the importance of preparing the way</w:t>
      </w:r>
      <w:r w:rsidR="00A565F1" w:rsidRPr="0086573F">
        <w:rPr>
          <w:rFonts w:ascii="Arial" w:hAnsi="Arial" w:cs="Arial"/>
          <w:sz w:val="24"/>
          <w:szCs w:val="24"/>
        </w:rPr>
        <w:t xml:space="preserve"> when seeking decisions from the University Executive and the various committees and board/</w:t>
      </w:r>
      <w:r w:rsidR="005322D8" w:rsidRPr="0086573F">
        <w:rPr>
          <w:rFonts w:ascii="Arial" w:hAnsi="Arial" w:cs="Arial"/>
          <w:sz w:val="24"/>
          <w:szCs w:val="24"/>
        </w:rPr>
        <w:t>senate.</w:t>
      </w:r>
    </w:p>
    <w:p w14:paraId="2CEF2E39" w14:textId="527BA15A" w:rsidR="00A565F1" w:rsidRPr="0086573F" w:rsidRDefault="00EC6A34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u</w:t>
      </w:r>
      <w:r w:rsidR="00A5436D" w:rsidRPr="0086573F">
        <w:rPr>
          <w:rFonts w:ascii="Arial" w:hAnsi="Arial" w:cs="Arial"/>
          <w:sz w:val="24"/>
          <w:szCs w:val="24"/>
        </w:rPr>
        <w:t xml:space="preserve">nderstood that building trust is important and linked this to the developing your personal brand </w:t>
      </w:r>
      <w:r w:rsidR="005322D8" w:rsidRPr="0086573F">
        <w:rPr>
          <w:rFonts w:ascii="Arial" w:hAnsi="Arial" w:cs="Arial"/>
          <w:sz w:val="24"/>
          <w:szCs w:val="24"/>
        </w:rPr>
        <w:t>session.</w:t>
      </w:r>
    </w:p>
    <w:p w14:paraId="4DB10408" w14:textId="1D110617" w:rsidR="00823206" w:rsidRPr="0086573F" w:rsidRDefault="00EC6A34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r</w:t>
      </w:r>
      <w:r w:rsidR="00823206" w:rsidRPr="0086573F">
        <w:rPr>
          <w:rFonts w:ascii="Arial" w:hAnsi="Arial" w:cs="Arial"/>
          <w:sz w:val="24"/>
          <w:szCs w:val="24"/>
        </w:rPr>
        <w:t>ecognised that it was helpful to create opportunities to meet Board Governors</w:t>
      </w:r>
    </w:p>
    <w:p w14:paraId="1EBFC63C" w14:textId="27761B31" w:rsidR="008B33AD" w:rsidRPr="0086573F" w:rsidRDefault="005322D8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several of</w:t>
      </w:r>
      <w:r w:rsidR="008B33AD" w:rsidRPr="0086573F">
        <w:rPr>
          <w:rFonts w:ascii="Arial" w:hAnsi="Arial" w:cs="Arial"/>
          <w:sz w:val="24"/>
          <w:szCs w:val="24"/>
        </w:rPr>
        <w:t xml:space="preserve"> the presentations including valuable tips on influencing others.  </w:t>
      </w:r>
      <w:r w:rsidR="00FA15AB" w:rsidRPr="0086573F">
        <w:rPr>
          <w:rFonts w:ascii="Arial" w:hAnsi="Arial" w:cs="Arial"/>
          <w:sz w:val="24"/>
          <w:szCs w:val="24"/>
        </w:rPr>
        <w:t xml:space="preserve">The explanation of stakeholder mapping and its application in an estates and facilities context was </w:t>
      </w:r>
      <w:r w:rsidRPr="0086573F">
        <w:rPr>
          <w:rFonts w:ascii="Arial" w:hAnsi="Arial" w:cs="Arial"/>
          <w:sz w:val="24"/>
          <w:szCs w:val="24"/>
        </w:rPr>
        <w:t>helpful.</w:t>
      </w:r>
    </w:p>
    <w:p w14:paraId="00A56712" w14:textId="209868CF" w:rsidR="00FA15AB" w:rsidRPr="0086573F" w:rsidRDefault="00EC6A34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f</w:t>
      </w:r>
      <w:r w:rsidR="00A85FB3" w:rsidRPr="0086573F">
        <w:rPr>
          <w:rFonts w:ascii="Arial" w:hAnsi="Arial" w:cs="Arial"/>
          <w:sz w:val="24"/>
          <w:szCs w:val="24"/>
        </w:rPr>
        <w:t xml:space="preserve">ound examples of the differences between HE’s which were described by </w:t>
      </w:r>
      <w:r w:rsidR="00823206" w:rsidRPr="0086573F">
        <w:rPr>
          <w:rFonts w:ascii="Arial" w:hAnsi="Arial" w:cs="Arial"/>
          <w:sz w:val="24"/>
          <w:szCs w:val="24"/>
        </w:rPr>
        <w:t xml:space="preserve">delegates </w:t>
      </w:r>
      <w:r w:rsidR="005322D8" w:rsidRPr="0086573F">
        <w:rPr>
          <w:rFonts w:ascii="Arial" w:hAnsi="Arial" w:cs="Arial"/>
          <w:sz w:val="24"/>
          <w:szCs w:val="24"/>
        </w:rPr>
        <w:t>insightful.</w:t>
      </w:r>
    </w:p>
    <w:p w14:paraId="17F23767" w14:textId="0463F40C" w:rsidR="00823206" w:rsidRPr="0086573F" w:rsidRDefault="00EC6A34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a</w:t>
      </w:r>
      <w:r w:rsidR="00274C37" w:rsidRPr="0086573F">
        <w:rPr>
          <w:rFonts w:ascii="Arial" w:hAnsi="Arial" w:cs="Arial"/>
          <w:sz w:val="24"/>
          <w:szCs w:val="24"/>
        </w:rPr>
        <w:t xml:space="preserve">ppreciated the session on Space Management which they felt recognised the key challenges </w:t>
      </w:r>
      <w:r w:rsidR="005322D8" w:rsidRPr="0086573F">
        <w:rPr>
          <w:rFonts w:ascii="Arial" w:hAnsi="Arial" w:cs="Arial"/>
          <w:sz w:val="24"/>
          <w:szCs w:val="24"/>
        </w:rPr>
        <w:t>involved.</w:t>
      </w:r>
    </w:p>
    <w:p w14:paraId="2ACA4FFE" w14:textId="2B7D407F" w:rsidR="00274C37" w:rsidRPr="0086573F" w:rsidRDefault="00EC6A34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i</w:t>
      </w:r>
      <w:r w:rsidR="00D1155A" w:rsidRPr="0086573F">
        <w:rPr>
          <w:rFonts w:ascii="Arial" w:hAnsi="Arial" w:cs="Arial"/>
          <w:sz w:val="24"/>
          <w:szCs w:val="24"/>
        </w:rPr>
        <w:t>dentified a common thread throughout al</w:t>
      </w:r>
      <w:r w:rsidR="00635FD1" w:rsidRPr="0086573F">
        <w:rPr>
          <w:rFonts w:ascii="Arial" w:hAnsi="Arial" w:cs="Arial"/>
          <w:sz w:val="24"/>
          <w:szCs w:val="24"/>
        </w:rPr>
        <w:t>l</w:t>
      </w:r>
      <w:r w:rsidR="00D1155A" w:rsidRPr="0086573F">
        <w:rPr>
          <w:rFonts w:ascii="Arial" w:hAnsi="Arial" w:cs="Arial"/>
          <w:sz w:val="24"/>
          <w:szCs w:val="24"/>
        </w:rPr>
        <w:t xml:space="preserve"> the days presentations around the value of “engagement” across teams, </w:t>
      </w:r>
      <w:proofErr w:type="gramStart"/>
      <w:r w:rsidR="00D1155A" w:rsidRPr="0086573F">
        <w:rPr>
          <w:rFonts w:ascii="Arial" w:hAnsi="Arial" w:cs="Arial"/>
          <w:sz w:val="24"/>
          <w:szCs w:val="24"/>
        </w:rPr>
        <w:t>departments</w:t>
      </w:r>
      <w:proofErr w:type="gramEnd"/>
      <w:r w:rsidR="00D1155A" w:rsidRPr="0086573F">
        <w:rPr>
          <w:rFonts w:ascii="Arial" w:hAnsi="Arial" w:cs="Arial"/>
          <w:sz w:val="24"/>
          <w:szCs w:val="24"/>
        </w:rPr>
        <w:t xml:space="preserve"> and the University</w:t>
      </w:r>
      <w:r w:rsidR="00B26833" w:rsidRPr="0086573F">
        <w:rPr>
          <w:rFonts w:ascii="Arial" w:hAnsi="Arial" w:cs="Arial"/>
          <w:sz w:val="24"/>
          <w:szCs w:val="24"/>
        </w:rPr>
        <w:t xml:space="preserve"> as well as with external </w:t>
      </w:r>
      <w:r w:rsidR="005322D8" w:rsidRPr="0086573F">
        <w:rPr>
          <w:rFonts w:ascii="Arial" w:hAnsi="Arial" w:cs="Arial"/>
          <w:sz w:val="24"/>
          <w:szCs w:val="24"/>
        </w:rPr>
        <w:t>stakeholders.</w:t>
      </w:r>
    </w:p>
    <w:p w14:paraId="403DEC21" w14:textId="7CCDD812" w:rsidR="00B26833" w:rsidRPr="0086573F" w:rsidRDefault="00EC6A34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f</w:t>
      </w:r>
      <w:r w:rsidR="000612E4" w:rsidRPr="0086573F">
        <w:rPr>
          <w:rFonts w:ascii="Arial" w:hAnsi="Arial" w:cs="Arial"/>
          <w:sz w:val="24"/>
          <w:szCs w:val="24"/>
        </w:rPr>
        <w:t>elt the tips of managing workload were helpful</w:t>
      </w:r>
      <w:r w:rsidR="00EA7771" w:rsidRPr="0086573F">
        <w:rPr>
          <w:rFonts w:ascii="Arial" w:hAnsi="Arial" w:cs="Arial"/>
          <w:sz w:val="24"/>
          <w:szCs w:val="24"/>
        </w:rPr>
        <w:t xml:space="preserve"> and will take that a way to try. </w:t>
      </w:r>
      <w:hyperlink r:id="rId15" w:history="1">
        <w:r w:rsidR="007761ED" w:rsidRPr="0086573F">
          <w:rPr>
            <w:rStyle w:val="Hyperlink"/>
            <w:rFonts w:ascii="Arial" w:hAnsi="Arial" w:cs="Arial"/>
            <w:sz w:val="24"/>
            <w:szCs w:val="24"/>
          </w:rPr>
          <w:t>https://www.youtube.com/watch?v=4aD8WG49PY4</w:t>
        </w:r>
      </w:hyperlink>
    </w:p>
    <w:p w14:paraId="0E489A29" w14:textId="10E8F9C8" w:rsidR="007761ED" w:rsidRPr="0086573F" w:rsidRDefault="00000000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hyperlink r:id="rId16" w:history="1">
        <w:r w:rsidR="00377FE4" w:rsidRPr="0086573F">
          <w:rPr>
            <w:rStyle w:val="Hyperlink"/>
            <w:rFonts w:ascii="Arial" w:hAnsi="Arial" w:cs="Arial"/>
            <w:sz w:val="24"/>
            <w:szCs w:val="24"/>
          </w:rPr>
          <w:t>https://www.amazon.co.uk/Getting-Things-Done-Workbook-Productivity</w:t>
        </w:r>
      </w:hyperlink>
    </w:p>
    <w:p w14:paraId="04BF35B4" w14:textId="49219903" w:rsidR="00377FE4" w:rsidRPr="0086573F" w:rsidRDefault="004125AD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Identified</w:t>
      </w:r>
      <w:r w:rsidR="00FC675F" w:rsidRPr="0086573F">
        <w:rPr>
          <w:rFonts w:ascii="Arial" w:hAnsi="Arial" w:cs="Arial"/>
          <w:sz w:val="24"/>
          <w:szCs w:val="24"/>
        </w:rPr>
        <w:t xml:space="preserve"> how promoting the facilities and estates</w:t>
      </w:r>
      <w:r w:rsidR="00781F3E" w:rsidRPr="0086573F">
        <w:rPr>
          <w:rFonts w:ascii="Arial" w:hAnsi="Arial" w:cs="Arial"/>
          <w:sz w:val="24"/>
          <w:szCs w:val="24"/>
        </w:rPr>
        <w:t xml:space="preserve"> can support collaborative working across the </w:t>
      </w:r>
      <w:r w:rsidR="00542615" w:rsidRPr="0086573F">
        <w:rPr>
          <w:rFonts w:ascii="Arial" w:hAnsi="Arial" w:cs="Arial"/>
          <w:sz w:val="24"/>
          <w:szCs w:val="24"/>
        </w:rPr>
        <w:t>institutions.</w:t>
      </w:r>
    </w:p>
    <w:p w14:paraId="586304B9" w14:textId="756BDDBA" w:rsidR="00781F3E" w:rsidRPr="0086573F" w:rsidRDefault="00673784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i</w:t>
      </w:r>
      <w:r w:rsidR="0047329D" w:rsidRPr="0086573F">
        <w:rPr>
          <w:rFonts w:ascii="Arial" w:hAnsi="Arial" w:cs="Arial"/>
          <w:sz w:val="24"/>
          <w:szCs w:val="24"/>
        </w:rPr>
        <w:t>dentified that on internal relationships they recogn</w:t>
      </w:r>
      <w:r w:rsidR="006F43C7" w:rsidRPr="0086573F">
        <w:rPr>
          <w:rFonts w:ascii="Arial" w:hAnsi="Arial" w:cs="Arial"/>
          <w:sz w:val="24"/>
          <w:szCs w:val="24"/>
        </w:rPr>
        <w:t>ise the importance of finance and estates working collaboratively</w:t>
      </w:r>
      <w:r w:rsidR="007F1EF0" w:rsidRPr="0086573F">
        <w:rPr>
          <w:rFonts w:ascii="Arial" w:hAnsi="Arial" w:cs="Arial"/>
          <w:sz w:val="24"/>
          <w:szCs w:val="24"/>
        </w:rPr>
        <w:t xml:space="preserve"> and the call out on procurement</w:t>
      </w:r>
      <w:r w:rsidR="0095654C" w:rsidRPr="0086573F">
        <w:rPr>
          <w:rFonts w:ascii="Arial" w:hAnsi="Arial" w:cs="Arial"/>
          <w:sz w:val="24"/>
          <w:szCs w:val="24"/>
        </w:rPr>
        <w:t xml:space="preserve"> as </w:t>
      </w:r>
      <w:r w:rsidR="00542615" w:rsidRPr="0086573F">
        <w:rPr>
          <w:rFonts w:ascii="Arial" w:hAnsi="Arial" w:cs="Arial"/>
          <w:sz w:val="24"/>
          <w:szCs w:val="24"/>
        </w:rPr>
        <w:t>well.</w:t>
      </w:r>
    </w:p>
    <w:p w14:paraId="33AB5885" w14:textId="3E8D0168" w:rsidR="0095654C" w:rsidRPr="0086573F" w:rsidRDefault="00673784" w:rsidP="00EE72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thought the call out of energy overspend on a separate budget line was a good tactic given how uncontrollable these </w:t>
      </w:r>
      <w:r w:rsidR="00542615" w:rsidRPr="0086573F">
        <w:rPr>
          <w:rFonts w:ascii="Arial" w:hAnsi="Arial" w:cs="Arial"/>
          <w:sz w:val="24"/>
          <w:szCs w:val="24"/>
        </w:rPr>
        <w:t>costs are</w:t>
      </w:r>
      <w:r w:rsidRPr="0086573F">
        <w:rPr>
          <w:rFonts w:ascii="Arial" w:hAnsi="Arial" w:cs="Arial"/>
          <w:sz w:val="24"/>
          <w:szCs w:val="24"/>
        </w:rPr>
        <w:t xml:space="preserve"> </w:t>
      </w:r>
      <w:r w:rsidR="006E59E5" w:rsidRPr="0086573F">
        <w:rPr>
          <w:rFonts w:ascii="Arial" w:hAnsi="Arial" w:cs="Arial"/>
          <w:sz w:val="24"/>
          <w:szCs w:val="24"/>
        </w:rPr>
        <w:t>in</w:t>
      </w:r>
      <w:r w:rsidRPr="0086573F">
        <w:rPr>
          <w:rFonts w:ascii="Arial" w:hAnsi="Arial" w:cs="Arial"/>
          <w:sz w:val="24"/>
          <w:szCs w:val="24"/>
        </w:rPr>
        <w:t xml:space="preserve"> the current external environment on costs. </w:t>
      </w:r>
    </w:p>
    <w:p w14:paraId="159B0684" w14:textId="3BC70CBB" w:rsidR="00535687" w:rsidRPr="0086573F" w:rsidRDefault="00535687" w:rsidP="00535687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 xml:space="preserve">AUDE Summer School 2023 Day </w:t>
      </w:r>
      <w:r w:rsidR="00FD0669" w:rsidRPr="0086573F">
        <w:rPr>
          <w:rFonts w:ascii="Arial" w:hAnsi="Arial" w:cs="Arial"/>
          <w:b/>
          <w:bCs/>
          <w:sz w:val="24"/>
          <w:szCs w:val="24"/>
        </w:rPr>
        <w:t>3</w:t>
      </w:r>
      <w:r w:rsidRPr="0086573F">
        <w:rPr>
          <w:rFonts w:ascii="Arial" w:hAnsi="Arial" w:cs="Arial"/>
          <w:b/>
          <w:bCs/>
          <w:sz w:val="24"/>
          <w:szCs w:val="24"/>
        </w:rPr>
        <w:t xml:space="preserve"> </w:t>
      </w:r>
      <w:r w:rsidR="00115D2D" w:rsidRPr="0086573F">
        <w:rPr>
          <w:rFonts w:ascii="Arial" w:hAnsi="Arial" w:cs="Arial"/>
          <w:b/>
          <w:bCs/>
          <w:sz w:val="24"/>
          <w:szCs w:val="24"/>
        </w:rPr>
        <w:t>Insights</w:t>
      </w:r>
    </w:p>
    <w:p w14:paraId="402A80FF" w14:textId="2E4A4145" w:rsidR="00FD0669" w:rsidRPr="0086573F" w:rsidRDefault="00FD0669" w:rsidP="00535687">
      <w:p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Delegates:</w:t>
      </w:r>
    </w:p>
    <w:p w14:paraId="5EB04193" w14:textId="058955AB" w:rsidR="00535687" w:rsidRPr="0086573F" w:rsidRDefault="00FD0669" w:rsidP="00FD0669">
      <w:pPr>
        <w:pStyle w:val="ListParagraph"/>
        <w:numPr>
          <w:ilvl w:val="0"/>
          <w:numId w:val="3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86573F">
        <w:rPr>
          <w:rFonts w:ascii="Arial" w:hAnsi="Arial" w:cs="Arial"/>
          <w:sz w:val="24"/>
          <w:szCs w:val="24"/>
        </w:rPr>
        <w:t xml:space="preserve">learnt how to use the 4-mat model for presentations and report writing </w:t>
      </w:r>
      <w:hyperlink r:id="rId17" w:history="1">
        <w:r w:rsidRPr="0086573F">
          <w:rPr>
            <w:rStyle w:val="Hyperlink"/>
            <w:rFonts w:ascii="Arial" w:hAnsi="Arial" w:cs="Arial"/>
            <w:sz w:val="24"/>
            <w:szCs w:val="24"/>
          </w:rPr>
          <w:t>http://www.integralleadership.com/bernice-mccarthys-4-mat-system.php</w:t>
        </w:r>
      </w:hyperlink>
    </w:p>
    <w:p w14:paraId="564519C4" w14:textId="3E975267" w:rsidR="00FD0669" w:rsidRPr="0086573F" w:rsidRDefault="008822AA" w:rsidP="00FD066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recognised the importance of using date to influence decision making</w:t>
      </w:r>
      <w:r w:rsidR="007E3AD9" w:rsidRPr="0086573F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7E3AD9" w:rsidRPr="0086573F">
          <w:rPr>
            <w:rStyle w:val="Hyperlink"/>
            <w:rFonts w:ascii="Arial" w:hAnsi="Arial" w:cs="Arial"/>
            <w:sz w:val="24"/>
            <w:szCs w:val="24"/>
          </w:rPr>
          <w:t>https://www.tableau.com/learn/articles/data-driven-decision-making</w:t>
        </w:r>
      </w:hyperlink>
    </w:p>
    <w:p w14:paraId="182BF643" w14:textId="6CE2121B" w:rsidR="008822AA" w:rsidRPr="0086573F" w:rsidRDefault="008822AA" w:rsidP="00FD066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understood the role of effective collaborative working with </w:t>
      </w:r>
      <w:r w:rsidR="00542615" w:rsidRPr="0086573F">
        <w:rPr>
          <w:rFonts w:ascii="Arial" w:hAnsi="Arial" w:cs="Arial"/>
          <w:sz w:val="24"/>
          <w:szCs w:val="24"/>
        </w:rPr>
        <w:t>IT.</w:t>
      </w:r>
    </w:p>
    <w:p w14:paraId="582183F4" w14:textId="707C652E" w:rsidR="008822AA" w:rsidRPr="0086573F" w:rsidRDefault="008822AA" w:rsidP="00FD066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lastRenderedPageBreak/>
        <w:t xml:space="preserve">welcomed the take aways and tips form the How to Hold the Room </w:t>
      </w:r>
      <w:r w:rsidR="00542615" w:rsidRPr="0086573F">
        <w:rPr>
          <w:rFonts w:ascii="Arial" w:hAnsi="Arial" w:cs="Arial"/>
          <w:sz w:val="24"/>
          <w:szCs w:val="24"/>
        </w:rPr>
        <w:t>sessions.</w:t>
      </w:r>
    </w:p>
    <w:p w14:paraId="5FE5FCFC" w14:textId="3A8E6203" w:rsidR="008822AA" w:rsidRPr="0086573F" w:rsidRDefault="00D965C5" w:rsidP="00FD066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were impressed with the passion of the University of Northampton’s VC for </w:t>
      </w:r>
      <w:r w:rsidR="00542615" w:rsidRPr="0086573F">
        <w:rPr>
          <w:rFonts w:ascii="Arial" w:hAnsi="Arial" w:cs="Arial"/>
          <w:sz w:val="24"/>
          <w:szCs w:val="24"/>
        </w:rPr>
        <w:t>teaching.</w:t>
      </w:r>
    </w:p>
    <w:p w14:paraId="616529D8" w14:textId="37DD76C4" w:rsidR="00D965C5" w:rsidRPr="0086573F" w:rsidRDefault="003B7510" w:rsidP="00FD066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took away the Bowtie mode for assess risks from the Business Continuity Session.</w:t>
      </w:r>
      <w:r w:rsidR="00970F9E" w:rsidRPr="0086573F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="00970F9E" w:rsidRPr="0086573F">
          <w:rPr>
            <w:rStyle w:val="Hyperlink"/>
            <w:rFonts w:ascii="Arial" w:hAnsi="Arial" w:cs="Arial"/>
            <w:sz w:val="24"/>
            <w:szCs w:val="24"/>
          </w:rPr>
          <w:t>The Bowtie Model</w:t>
        </w:r>
      </w:hyperlink>
      <w:r w:rsidR="00542615" w:rsidRPr="0086573F">
        <w:rPr>
          <w:rStyle w:val="Hyperlink"/>
          <w:rFonts w:ascii="Arial" w:hAnsi="Arial" w:cs="Arial"/>
          <w:sz w:val="24"/>
          <w:szCs w:val="24"/>
        </w:rPr>
        <w:t>.</w:t>
      </w:r>
    </w:p>
    <w:p w14:paraId="045BA51A" w14:textId="61D6506E" w:rsidR="00480DA7" w:rsidRPr="00661F14" w:rsidRDefault="00661F14" w:rsidP="005356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session on “How to Hold the Room” included a short workshop where delegates considered</w:t>
      </w:r>
      <w:r w:rsidR="001B3BD8">
        <w:rPr>
          <w:rFonts w:ascii="Arial" w:hAnsi="Arial" w:cs="Arial"/>
          <w:sz w:val="24"/>
          <w:szCs w:val="24"/>
        </w:rPr>
        <w:t xml:space="preserve"> what the speaker described as “Status Paradigms”.  The table below is a record of the flip charts produced by the delegates. </w:t>
      </w:r>
    </w:p>
    <w:p w14:paraId="14DDC7CF" w14:textId="77777777" w:rsidR="00480DA7" w:rsidRDefault="00480DA7" w:rsidP="00535687">
      <w:pPr>
        <w:rPr>
          <w:rFonts w:ascii="Arial" w:hAnsi="Arial" w:cs="Arial"/>
          <w:b/>
          <w:bCs/>
          <w:sz w:val="24"/>
          <w:szCs w:val="24"/>
        </w:rPr>
      </w:pPr>
    </w:p>
    <w:p w14:paraId="68321CB4" w14:textId="4AD97EAE" w:rsidR="005547AF" w:rsidRPr="0086573F" w:rsidRDefault="003A7B05" w:rsidP="00535687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>The Status Paradigms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4105"/>
        <w:gridCol w:w="4338"/>
      </w:tblGrid>
      <w:tr w:rsidR="00E71D1B" w:rsidRPr="0086573F" w14:paraId="2AA6678C" w14:textId="77777777" w:rsidTr="00704B7C">
        <w:tc>
          <w:tcPr>
            <w:tcW w:w="573" w:type="dxa"/>
            <w:vMerge w:val="restart"/>
            <w:textDirection w:val="btLr"/>
          </w:tcPr>
          <w:p w14:paraId="140F0797" w14:textId="0417920D" w:rsidR="00E71D1B" w:rsidRPr="0086573F" w:rsidRDefault="00E71D1B" w:rsidP="00E71D1B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Expectations</w:t>
            </w:r>
          </w:p>
        </w:tc>
        <w:tc>
          <w:tcPr>
            <w:tcW w:w="4105" w:type="dxa"/>
          </w:tcPr>
          <w:p w14:paraId="1B4D56E1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Stressed</w:t>
            </w:r>
          </w:p>
          <w:p w14:paraId="2BF2624F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Nervous</w:t>
            </w:r>
          </w:p>
          <w:p w14:paraId="23C3AF27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Neglected</w:t>
            </w:r>
          </w:p>
          <w:p w14:paraId="3A345D0D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Fearful</w:t>
            </w:r>
          </w:p>
          <w:p w14:paraId="1FA2F3F0" w14:textId="2F6CFC14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Introvert</w:t>
            </w:r>
          </w:p>
        </w:tc>
        <w:tc>
          <w:tcPr>
            <w:tcW w:w="4338" w:type="dxa"/>
          </w:tcPr>
          <w:p w14:paraId="3999ADE7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High Achievements</w:t>
            </w:r>
          </w:p>
          <w:p w14:paraId="26A2414B" w14:textId="43B88952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Inspired</w:t>
            </w:r>
          </w:p>
          <w:p w14:paraId="6B5F1C87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Purpose</w:t>
            </w:r>
          </w:p>
          <w:p w14:paraId="2621C6CE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Motivated</w:t>
            </w:r>
          </w:p>
          <w:p w14:paraId="5C783F87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Visible</w:t>
            </w:r>
          </w:p>
          <w:p w14:paraId="015F766C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Engaged</w:t>
            </w:r>
          </w:p>
          <w:p w14:paraId="49750DFC" w14:textId="3F47E0A8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Valued</w:t>
            </w:r>
          </w:p>
        </w:tc>
      </w:tr>
      <w:tr w:rsidR="00E71D1B" w:rsidRPr="0086573F" w14:paraId="12A35206" w14:textId="77777777" w:rsidTr="00704B7C">
        <w:tc>
          <w:tcPr>
            <w:tcW w:w="573" w:type="dxa"/>
            <w:vMerge/>
          </w:tcPr>
          <w:p w14:paraId="4CDF2805" w14:textId="77777777" w:rsidR="00E71D1B" w:rsidRPr="0086573F" w:rsidRDefault="00E71D1B" w:rsidP="0053568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05" w:type="dxa"/>
          </w:tcPr>
          <w:p w14:paraId="78E1A2E2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>Discouraged</w:t>
            </w:r>
          </w:p>
          <w:p w14:paraId="1C878AD2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>Unmotivated</w:t>
            </w:r>
          </w:p>
          <w:p w14:paraId="20CC8139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>Absent</w:t>
            </w:r>
          </w:p>
          <w:p w14:paraId="7A9E61C9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>Chaos</w:t>
            </w:r>
          </w:p>
          <w:p w14:paraId="280F3091" w14:textId="62380808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338" w:type="dxa"/>
          </w:tcPr>
          <w:p w14:paraId="635775C3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Asleep</w:t>
            </w:r>
          </w:p>
          <w:p w14:paraId="3DAD12F1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Frustrated</w:t>
            </w:r>
          </w:p>
          <w:p w14:paraId="78158041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Unseen</w:t>
            </w:r>
          </w:p>
          <w:p w14:paraId="0F7829E8" w14:textId="77777777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Lazy</w:t>
            </w:r>
          </w:p>
          <w:p w14:paraId="69C701F7" w14:textId="6D5D172D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Underestimated</w:t>
            </w:r>
          </w:p>
        </w:tc>
      </w:tr>
      <w:tr w:rsidR="00E71D1B" w:rsidRPr="0086573F" w14:paraId="6A0F3063" w14:textId="77777777" w:rsidTr="00704B7C">
        <w:tc>
          <w:tcPr>
            <w:tcW w:w="573" w:type="dxa"/>
          </w:tcPr>
          <w:p w14:paraId="1E8E7C3C" w14:textId="77777777" w:rsidR="00E71D1B" w:rsidRPr="0086573F" w:rsidRDefault="00E71D1B" w:rsidP="0053568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443" w:type="dxa"/>
            <w:gridSpan w:val="2"/>
          </w:tcPr>
          <w:p w14:paraId="5FC37FEA" w14:textId="2FBB6672" w:rsidR="00E71D1B" w:rsidRPr="0086573F" w:rsidRDefault="00E71D1B" w:rsidP="00E71D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6573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Support</w:t>
            </w:r>
          </w:p>
        </w:tc>
      </w:tr>
    </w:tbl>
    <w:p w14:paraId="2ECC8BB9" w14:textId="77777777" w:rsidR="003A7B05" w:rsidRPr="0086573F" w:rsidRDefault="003A7B05" w:rsidP="00535687">
      <w:pPr>
        <w:rPr>
          <w:rFonts w:ascii="Arial" w:hAnsi="Arial" w:cs="Arial"/>
          <w:b/>
          <w:bCs/>
          <w:sz w:val="24"/>
          <w:szCs w:val="24"/>
        </w:rPr>
      </w:pPr>
    </w:p>
    <w:p w14:paraId="55E730C4" w14:textId="2F2227C1" w:rsidR="000342AE" w:rsidRPr="0086573F" w:rsidRDefault="00CE614E" w:rsidP="00EC669D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 xml:space="preserve">AUDE Summer School 2023 </w:t>
      </w:r>
      <w:r w:rsidR="00C74C37" w:rsidRPr="0086573F">
        <w:rPr>
          <w:rFonts w:ascii="Arial" w:hAnsi="Arial" w:cs="Arial"/>
          <w:b/>
          <w:bCs/>
          <w:sz w:val="24"/>
          <w:szCs w:val="24"/>
        </w:rPr>
        <w:t>Day 4</w:t>
      </w:r>
      <w:r w:rsidRPr="0086573F">
        <w:rPr>
          <w:rFonts w:ascii="Arial" w:hAnsi="Arial" w:cs="Arial"/>
          <w:b/>
          <w:bCs/>
          <w:sz w:val="24"/>
          <w:szCs w:val="24"/>
        </w:rPr>
        <w:t xml:space="preserve"> </w:t>
      </w:r>
      <w:r w:rsidR="00115D2D" w:rsidRPr="0086573F">
        <w:rPr>
          <w:rFonts w:ascii="Arial" w:hAnsi="Arial" w:cs="Arial"/>
          <w:b/>
          <w:bCs/>
          <w:sz w:val="24"/>
          <w:szCs w:val="24"/>
        </w:rPr>
        <w:t>Insights</w:t>
      </w:r>
    </w:p>
    <w:p w14:paraId="6226D9C4" w14:textId="4F87022A" w:rsidR="00C74C37" w:rsidRPr="0086573F" w:rsidRDefault="00C74C37" w:rsidP="00EC669D">
      <w:p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Delegates:</w:t>
      </w:r>
    </w:p>
    <w:p w14:paraId="67396E82" w14:textId="506AB0E3" w:rsidR="00C74C37" w:rsidRPr="0086573F" w:rsidRDefault="006E0F93" w:rsidP="00C74C3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felt that </w:t>
      </w:r>
      <w:r w:rsidR="00B01ADC" w:rsidRPr="0086573F">
        <w:rPr>
          <w:rFonts w:ascii="Arial" w:hAnsi="Arial" w:cs="Arial"/>
          <w:sz w:val="24"/>
          <w:szCs w:val="24"/>
        </w:rPr>
        <w:t xml:space="preserve">the crisis management and strategic planning session were highly relevant to their </w:t>
      </w:r>
      <w:r w:rsidR="00542615" w:rsidRPr="0086573F">
        <w:rPr>
          <w:rFonts w:ascii="Arial" w:hAnsi="Arial" w:cs="Arial"/>
          <w:sz w:val="24"/>
          <w:szCs w:val="24"/>
        </w:rPr>
        <w:t>roles.</w:t>
      </w:r>
    </w:p>
    <w:p w14:paraId="5F0D93DD" w14:textId="11E7A3F2" w:rsidR="00B01ADC" w:rsidRPr="0086573F" w:rsidRDefault="00B004AE" w:rsidP="00C74C3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supported the principle that organisations should be prepared for a major incident and took away the key steps to making that </w:t>
      </w:r>
      <w:r w:rsidR="00542615" w:rsidRPr="0086573F">
        <w:rPr>
          <w:rFonts w:ascii="Arial" w:hAnsi="Arial" w:cs="Arial"/>
          <w:sz w:val="24"/>
          <w:szCs w:val="24"/>
        </w:rPr>
        <w:t>happen.</w:t>
      </w:r>
    </w:p>
    <w:p w14:paraId="6B782CB3" w14:textId="4B86B816" w:rsidR="00B004AE" w:rsidRPr="0086573F" w:rsidRDefault="00CD0947" w:rsidP="00C74C3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>found both presentation</w:t>
      </w:r>
      <w:r w:rsidR="00C06F62" w:rsidRPr="0086573F">
        <w:rPr>
          <w:rFonts w:ascii="Arial" w:hAnsi="Arial" w:cs="Arial"/>
          <w:sz w:val="24"/>
          <w:szCs w:val="24"/>
        </w:rPr>
        <w:t>s</w:t>
      </w:r>
      <w:r w:rsidRPr="0086573F">
        <w:rPr>
          <w:rFonts w:ascii="Arial" w:hAnsi="Arial" w:cs="Arial"/>
          <w:sz w:val="24"/>
          <w:szCs w:val="24"/>
        </w:rPr>
        <w:t xml:space="preserve"> </w:t>
      </w:r>
      <w:r w:rsidR="00542615" w:rsidRPr="0086573F">
        <w:rPr>
          <w:rFonts w:ascii="Arial" w:hAnsi="Arial" w:cs="Arial"/>
          <w:sz w:val="24"/>
          <w:szCs w:val="24"/>
        </w:rPr>
        <w:t>insightful.</w:t>
      </w:r>
    </w:p>
    <w:p w14:paraId="0BAA32C4" w14:textId="60D31E4A" w:rsidR="00CD0947" w:rsidRPr="0086573F" w:rsidRDefault="00CD0947" w:rsidP="00C74C3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6573F">
        <w:rPr>
          <w:rFonts w:ascii="Arial" w:hAnsi="Arial" w:cs="Arial"/>
          <w:sz w:val="24"/>
          <w:szCs w:val="24"/>
        </w:rPr>
        <w:t xml:space="preserve">commented that the strategy session was excellent at bringing together </w:t>
      </w:r>
      <w:r w:rsidR="00C06F62" w:rsidRPr="0086573F">
        <w:rPr>
          <w:rFonts w:ascii="Arial" w:hAnsi="Arial" w:cs="Arial"/>
          <w:sz w:val="24"/>
          <w:szCs w:val="24"/>
        </w:rPr>
        <w:t>several of</w:t>
      </w:r>
      <w:r w:rsidR="00D90316" w:rsidRPr="0086573F">
        <w:rPr>
          <w:rFonts w:ascii="Arial" w:hAnsi="Arial" w:cs="Arial"/>
          <w:sz w:val="24"/>
          <w:szCs w:val="24"/>
        </w:rPr>
        <w:t xml:space="preserve"> the themes that have been covered during the programme.</w:t>
      </w:r>
    </w:p>
    <w:p w14:paraId="4C51BD32" w14:textId="4206ED01" w:rsidR="00713B4E" w:rsidRDefault="000D1F88" w:rsidP="00EC669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Conclusion</w:t>
      </w:r>
    </w:p>
    <w:p w14:paraId="25A980E2" w14:textId="2FCABF06" w:rsidR="000D1F88" w:rsidRPr="000D1F88" w:rsidRDefault="000D1F88" w:rsidP="00EC66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Subject to further delegate feedback, from my perspective I found all the delegates were highly engaged and motivated</w:t>
      </w:r>
      <w:r w:rsidR="00422AD7">
        <w:rPr>
          <w:rFonts w:ascii="Arial" w:hAnsi="Arial" w:cs="Arial"/>
          <w:sz w:val="24"/>
          <w:szCs w:val="24"/>
        </w:rPr>
        <w:t xml:space="preserve">.  In playing back their expectations of the programme </w:t>
      </w:r>
      <w:r w:rsidR="00540F06">
        <w:rPr>
          <w:rFonts w:ascii="Arial" w:hAnsi="Arial" w:cs="Arial"/>
          <w:sz w:val="24"/>
          <w:szCs w:val="24"/>
        </w:rPr>
        <w:t>delegates informed me that the programme had exceeded their expectations and they</w:t>
      </w:r>
      <w:r w:rsidR="00104268">
        <w:rPr>
          <w:rFonts w:ascii="Arial" w:hAnsi="Arial" w:cs="Arial"/>
          <w:sz w:val="24"/>
          <w:szCs w:val="24"/>
        </w:rPr>
        <w:t xml:space="preserve"> felt more empowered and confident. </w:t>
      </w:r>
    </w:p>
    <w:p w14:paraId="7079F501" w14:textId="25466CB7" w:rsidR="00713B4E" w:rsidRPr="0086573F" w:rsidRDefault="00C74C37" w:rsidP="00EC669D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>Mark Q Swales</w:t>
      </w:r>
      <w:r w:rsidR="00573F0D" w:rsidRPr="0086573F">
        <w:rPr>
          <w:rFonts w:ascii="Arial" w:hAnsi="Arial" w:cs="Arial"/>
          <w:b/>
          <w:bCs/>
          <w:sz w:val="24"/>
          <w:szCs w:val="24"/>
        </w:rPr>
        <w:t xml:space="preserve"> FInstLM</w:t>
      </w:r>
    </w:p>
    <w:p w14:paraId="429DB731" w14:textId="611D7DF0" w:rsidR="00C74C37" w:rsidRPr="0086573F" w:rsidRDefault="00C74C37" w:rsidP="00EC669D">
      <w:pPr>
        <w:rPr>
          <w:rFonts w:ascii="Arial" w:hAnsi="Arial" w:cs="Arial"/>
          <w:b/>
          <w:bCs/>
          <w:sz w:val="24"/>
          <w:szCs w:val="24"/>
        </w:rPr>
      </w:pPr>
      <w:r w:rsidRPr="0086573F">
        <w:rPr>
          <w:rFonts w:ascii="Arial" w:hAnsi="Arial" w:cs="Arial"/>
          <w:b/>
          <w:bCs/>
          <w:sz w:val="24"/>
          <w:szCs w:val="24"/>
        </w:rPr>
        <w:t>AUDE Summer School Facilitator</w:t>
      </w:r>
    </w:p>
    <w:p w14:paraId="06031068" w14:textId="4834851A" w:rsidR="00C74C37" w:rsidRPr="0086573F" w:rsidRDefault="00000000" w:rsidP="00EC669D">
      <w:pPr>
        <w:rPr>
          <w:rFonts w:ascii="Arial" w:hAnsi="Arial" w:cs="Arial"/>
          <w:b/>
          <w:bCs/>
          <w:sz w:val="24"/>
          <w:szCs w:val="24"/>
        </w:rPr>
      </w:pPr>
      <w:hyperlink r:id="rId20" w:history="1">
        <w:r w:rsidR="00C74C37" w:rsidRPr="0086573F">
          <w:rPr>
            <w:rStyle w:val="Hyperlink"/>
            <w:rFonts w:ascii="Arial" w:hAnsi="Arial" w:cs="Arial"/>
            <w:b/>
            <w:bCs/>
            <w:sz w:val="24"/>
            <w:szCs w:val="24"/>
          </w:rPr>
          <w:t>markqswales@btinternet.com</w:t>
        </w:r>
      </w:hyperlink>
    </w:p>
    <w:p w14:paraId="6AC254EA" w14:textId="77777777" w:rsidR="00C74C37" w:rsidRPr="0086573F" w:rsidRDefault="00C74C37" w:rsidP="00EC669D">
      <w:pPr>
        <w:rPr>
          <w:rFonts w:ascii="Arial" w:hAnsi="Arial" w:cs="Arial"/>
          <w:b/>
          <w:bCs/>
          <w:sz w:val="24"/>
          <w:szCs w:val="24"/>
        </w:rPr>
      </w:pPr>
    </w:p>
    <w:sectPr w:rsidR="00C74C37" w:rsidRPr="0086573F" w:rsidSect="00EC669D">
      <w:pgSz w:w="11906" w:h="16838"/>
      <w:pgMar w:top="873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487C"/>
    <w:multiLevelType w:val="hybridMultilevel"/>
    <w:tmpl w:val="EBCA5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35AEF"/>
    <w:multiLevelType w:val="hybridMultilevel"/>
    <w:tmpl w:val="BA664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8246B"/>
    <w:multiLevelType w:val="hybridMultilevel"/>
    <w:tmpl w:val="BC58E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2971E9"/>
    <w:multiLevelType w:val="hybridMultilevel"/>
    <w:tmpl w:val="A26E0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04469">
    <w:abstractNumId w:val="1"/>
  </w:num>
  <w:num w:numId="2" w16cid:durableId="835417331">
    <w:abstractNumId w:val="3"/>
  </w:num>
  <w:num w:numId="3" w16cid:durableId="1774285147">
    <w:abstractNumId w:val="0"/>
  </w:num>
  <w:num w:numId="4" w16cid:durableId="95489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D9F"/>
    <w:rsid w:val="00002FDB"/>
    <w:rsid w:val="00017160"/>
    <w:rsid w:val="000342AE"/>
    <w:rsid w:val="0003563B"/>
    <w:rsid w:val="000612E4"/>
    <w:rsid w:val="000C6792"/>
    <w:rsid w:val="000D1F88"/>
    <w:rsid w:val="00103B3A"/>
    <w:rsid w:val="00104268"/>
    <w:rsid w:val="00115D2D"/>
    <w:rsid w:val="001A170E"/>
    <w:rsid w:val="001A5C09"/>
    <w:rsid w:val="001B3BD8"/>
    <w:rsid w:val="001F1CDC"/>
    <w:rsid w:val="00232C4A"/>
    <w:rsid w:val="002622EB"/>
    <w:rsid w:val="00274C37"/>
    <w:rsid w:val="003201BC"/>
    <w:rsid w:val="003718F6"/>
    <w:rsid w:val="0037317C"/>
    <w:rsid w:val="00377FE4"/>
    <w:rsid w:val="003A7B05"/>
    <w:rsid w:val="003B7510"/>
    <w:rsid w:val="003D549D"/>
    <w:rsid w:val="004125AD"/>
    <w:rsid w:val="00422AD7"/>
    <w:rsid w:val="00441249"/>
    <w:rsid w:val="0047329D"/>
    <w:rsid w:val="00480DA7"/>
    <w:rsid w:val="004D693B"/>
    <w:rsid w:val="004E6812"/>
    <w:rsid w:val="005322D8"/>
    <w:rsid w:val="00535687"/>
    <w:rsid w:val="00540F06"/>
    <w:rsid w:val="00542615"/>
    <w:rsid w:val="005547AF"/>
    <w:rsid w:val="00560D75"/>
    <w:rsid w:val="00573F0D"/>
    <w:rsid w:val="005778C8"/>
    <w:rsid w:val="00594DC0"/>
    <w:rsid w:val="006213EB"/>
    <w:rsid w:val="0062414C"/>
    <w:rsid w:val="00635FD1"/>
    <w:rsid w:val="00653501"/>
    <w:rsid w:val="00661F14"/>
    <w:rsid w:val="00673784"/>
    <w:rsid w:val="006845E6"/>
    <w:rsid w:val="006E0F93"/>
    <w:rsid w:val="006E59E5"/>
    <w:rsid w:val="006F43C7"/>
    <w:rsid w:val="006F55C1"/>
    <w:rsid w:val="00702FF2"/>
    <w:rsid w:val="00704B7C"/>
    <w:rsid w:val="00705A0F"/>
    <w:rsid w:val="00713B4E"/>
    <w:rsid w:val="007761ED"/>
    <w:rsid w:val="00781F3E"/>
    <w:rsid w:val="007D36DD"/>
    <w:rsid w:val="007E3AD9"/>
    <w:rsid w:val="007F1671"/>
    <w:rsid w:val="007F1EF0"/>
    <w:rsid w:val="00823206"/>
    <w:rsid w:val="0086573F"/>
    <w:rsid w:val="008822AA"/>
    <w:rsid w:val="00884C32"/>
    <w:rsid w:val="008B33AD"/>
    <w:rsid w:val="008F065C"/>
    <w:rsid w:val="0095654C"/>
    <w:rsid w:val="00964CD5"/>
    <w:rsid w:val="00970F9E"/>
    <w:rsid w:val="00996B8F"/>
    <w:rsid w:val="009A2929"/>
    <w:rsid w:val="00A5436D"/>
    <w:rsid w:val="00A565F1"/>
    <w:rsid w:val="00A85FB3"/>
    <w:rsid w:val="00AA7264"/>
    <w:rsid w:val="00AB5C92"/>
    <w:rsid w:val="00B004AE"/>
    <w:rsid w:val="00B01ADC"/>
    <w:rsid w:val="00B12D9F"/>
    <w:rsid w:val="00B26833"/>
    <w:rsid w:val="00B673CC"/>
    <w:rsid w:val="00C06F62"/>
    <w:rsid w:val="00C337E2"/>
    <w:rsid w:val="00C74C37"/>
    <w:rsid w:val="00C90DFB"/>
    <w:rsid w:val="00CC4B00"/>
    <w:rsid w:val="00CD0947"/>
    <w:rsid w:val="00CE614E"/>
    <w:rsid w:val="00CF4688"/>
    <w:rsid w:val="00D1155A"/>
    <w:rsid w:val="00D17A7C"/>
    <w:rsid w:val="00D43089"/>
    <w:rsid w:val="00D90316"/>
    <w:rsid w:val="00D931AE"/>
    <w:rsid w:val="00D965C5"/>
    <w:rsid w:val="00DA384A"/>
    <w:rsid w:val="00DD1129"/>
    <w:rsid w:val="00E00338"/>
    <w:rsid w:val="00E1025D"/>
    <w:rsid w:val="00E71D1B"/>
    <w:rsid w:val="00EA7771"/>
    <w:rsid w:val="00EC669D"/>
    <w:rsid w:val="00EC6A34"/>
    <w:rsid w:val="00ED2654"/>
    <w:rsid w:val="00ED4736"/>
    <w:rsid w:val="00EE72AC"/>
    <w:rsid w:val="00FA15AB"/>
    <w:rsid w:val="00FB5981"/>
    <w:rsid w:val="00FC675F"/>
    <w:rsid w:val="00FD0669"/>
    <w:rsid w:val="00FD5DCF"/>
    <w:rsid w:val="00FE7498"/>
    <w:rsid w:val="00FF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44DFC"/>
  <w15:chartTrackingRefBased/>
  <w15:docId w15:val="{4EB49AF3-92D0-456E-93E7-1F0FB6D6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6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B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2F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2F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7317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A7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iwfm.org.uk/about/the-professional-standards.html" TargetMode="External"/><Relationship Id="rId18" Type="http://schemas.openxmlformats.org/officeDocument/2006/relationships/hyperlink" Target="https://www.tableau.com/learn/articles/data-driven-decision-makin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svg"/><Relationship Id="rId12" Type="http://schemas.openxmlformats.org/officeDocument/2006/relationships/hyperlink" Target="https://www.kotterinc.com/methodology/8-steps/" TargetMode="External"/><Relationship Id="rId17" Type="http://schemas.openxmlformats.org/officeDocument/2006/relationships/hyperlink" Target="http://www.integralleadership.com/bernice-mccarthys-4-mat-system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mazon.co.uk/Getting-Things-Done-Workbook-Productivity/dp/034942408X/ref=sr_1_1?adgrpid=53525434552&amp;hvadid=605997899995&amp;hvdev=c&amp;hvlocphy=9046153&amp;hvnetw=s&amp;hvqmt=e&amp;hvrand=9256934132038797702&amp;hvtargid=kwd-316173386149&amp;hydadcr=11918_2379620&amp;keywords=dave+allen+getting+things+done&amp;qid=1686734486&amp;sr=8-1" TargetMode="External"/><Relationship Id="rId20" Type="http://schemas.openxmlformats.org/officeDocument/2006/relationships/hyperlink" Target="mailto:markqswales@btinternet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4aD8WG49PY4" TargetMode="External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hyperlink" Target="https://www.wolterskluwer.com/en/solutions/enablon/bowtie/expert-insights/barrier-based-risk-management-knowledge-base/the-bowtie-metho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hyperlink" Target="https://www.aude.ac.uk/Resources/News/View?g=48a4ef13-ae36-4d54-a6a6-a028d03a1ba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9C083143F1943BC35958CC853B846" ma:contentTypeVersion="22" ma:contentTypeDescription="Create a new document." ma:contentTypeScope="" ma:versionID="a0a175644fb1eb4064ad7040b741a82f">
  <xsd:schema xmlns:xsd="http://www.w3.org/2001/XMLSchema" xmlns:xs="http://www.w3.org/2001/XMLSchema" xmlns:p="http://schemas.microsoft.com/office/2006/metadata/properties" xmlns:ns1="http://schemas.microsoft.com/sharepoint/v3" xmlns:ns2="3846b46e-6855-45f4-99c4-bbbbaeb658d1" xmlns:ns3="90a3253b-4aac-455d-9996-09f9f254bf92" targetNamespace="http://schemas.microsoft.com/office/2006/metadata/properties" ma:root="true" ma:fieldsID="27e10a9a12ea07e0a1cf3296766de7ff" ns1:_="" ns2:_="" ns3:_="">
    <xsd:import namespace="http://schemas.microsoft.com/sharepoint/v3"/>
    <xsd:import namespace="3846b46e-6855-45f4-99c4-bbbbaeb658d1"/>
    <xsd:import namespace="90a3253b-4aac-455d-9996-09f9f254bf9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6b46e-6855-45f4-99c4-bbbbaeb658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58a010e5-a7d9-497d-a24b-18a365bd8c13}" ma:internalName="TaxCatchAll" ma:showField="CatchAllData" ma:web="3846b46e-6855-45f4-99c4-bbbbaeb658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3253b-4aac-455d-9996-09f9f254b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bd24ba9-ee0b-4704-90f3-be48202654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F538D1-0F75-46BF-95F4-0610B898BD6D}"/>
</file>

<file path=customXml/itemProps2.xml><?xml version="1.0" encoding="utf-8"?>
<ds:datastoreItem xmlns:ds="http://schemas.openxmlformats.org/officeDocument/2006/customXml" ds:itemID="{E925B276-56D9-483D-AF8E-398002B3CD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882</Words>
  <Characters>5034</Characters>
  <Application>Microsoft Office Word</Application>
  <DocSecurity>0</DocSecurity>
  <Lines>41</Lines>
  <Paragraphs>11</Paragraphs>
  <ScaleCrop>false</ScaleCrop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Swales</dc:creator>
  <cp:keywords/>
  <dc:description/>
  <cp:lastModifiedBy>Mark Swales</cp:lastModifiedBy>
  <cp:revision>24</cp:revision>
  <dcterms:created xsi:type="dcterms:W3CDTF">2023-06-15T12:04:00Z</dcterms:created>
  <dcterms:modified xsi:type="dcterms:W3CDTF">2023-06-26T10:51:00Z</dcterms:modified>
</cp:coreProperties>
</file>